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C6585" w14:textId="7D21F9F1" w:rsidR="00802870" w:rsidRPr="00802870" w:rsidRDefault="00802870" w:rsidP="00802870">
      <w:pPr>
        <w:pStyle w:val="Titel"/>
        <w:shd w:val="clear" w:color="auto" w:fill="000000"/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Set- und </w:t>
      </w:r>
      <w:proofErr w:type="spellStart"/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Get</w:t>
      </w:r>
      <w:proofErr w:type="spellEnd"/>
      <w:r>
        <w:rPr>
          <w:smallCaps/>
          <w:sz w:val="36"/>
          <w:szCs w:val="36"/>
          <w:u w:val="non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-Methoden</w:t>
      </w:r>
    </w:p>
    <w:p w14:paraId="18DBA89A" w14:textId="0F4E5E10" w:rsidR="002F7BCF" w:rsidRDefault="002F7BCF" w:rsidP="00590352">
      <w:pPr>
        <w:jc w:val="both"/>
      </w:pPr>
    </w:p>
    <w:tbl>
      <w:tblPr>
        <w:tblStyle w:val="Tabellenraster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3256"/>
        <w:gridCol w:w="5804"/>
      </w:tblGrid>
      <w:tr w:rsidR="002F7BCF" w14:paraId="63B5198B" w14:textId="77777777" w:rsidTr="002F7BCF">
        <w:tc>
          <w:tcPr>
            <w:tcW w:w="3256" w:type="dxa"/>
            <w:shd w:val="clear" w:color="auto" w:fill="FFFFCC"/>
          </w:tcPr>
          <w:p w14:paraId="154D5A7B" w14:textId="36DA405E" w:rsidR="002F7BCF" w:rsidRPr="002F7BCF" w:rsidRDefault="002F7BCF" w:rsidP="002F7BCF">
            <w:pPr>
              <w:rPr>
                <w:b/>
                <w:bCs/>
                <w:sz w:val="15"/>
                <w:szCs w:val="15"/>
                <w:lang w:val="en-US"/>
              </w:rPr>
            </w:pPr>
            <w:r w:rsidRPr="002F7BCF">
              <w:rPr>
                <w:b/>
                <w:bCs/>
              </w:rPr>
              <w:t xml:space="preserve">Beispiel für eine </w:t>
            </w:r>
            <w:proofErr w:type="spellStart"/>
            <w:r w:rsidRPr="002F7BCF">
              <w:rPr>
                <w:b/>
                <w:bCs/>
                <w:u w:val="single"/>
              </w:rPr>
              <w:t>get</w:t>
            </w:r>
            <w:proofErr w:type="spellEnd"/>
            <w:r w:rsidRPr="002F7BCF">
              <w:rPr>
                <w:b/>
                <w:bCs/>
              </w:rPr>
              <w:t>-Methode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  <w:shd w:val="clear" w:color="auto" w:fill="FFFFCC"/>
          </w:tcPr>
          <w:p w14:paraId="1CAC5914" w14:textId="35BADB52" w:rsidR="002F7BCF" w:rsidRDefault="002F7BCF" w:rsidP="002F7BCF">
            <w:pPr>
              <w:spacing w:line="259" w:lineRule="auto"/>
              <w:rPr>
                <w:sz w:val="15"/>
                <w:szCs w:val="15"/>
                <w:lang w:val="en-US"/>
              </w:rPr>
            </w:pPr>
            <w:r>
              <w:rPr>
                <w:sz w:val="15"/>
                <w:szCs w:val="15"/>
                <w:lang w:val="en-US"/>
              </w:rPr>
              <w:t xml:space="preserve">   </w:t>
            </w:r>
          </w:p>
          <w:p w14:paraId="56CA35DD" w14:textId="5C7CB912" w:rsidR="002F7BCF" w:rsidRDefault="002F7BCF" w:rsidP="002F7BCF">
            <w:pPr>
              <w:spacing w:line="259" w:lineRule="auto"/>
              <w:rPr>
                <w:sz w:val="15"/>
                <w:szCs w:val="15"/>
                <w:lang w:val="en-US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F8B6D61" wp14:editId="2CC9C9D4">
                      <wp:simplePos x="0" y="0"/>
                      <wp:positionH relativeFrom="column">
                        <wp:posOffset>838538</wp:posOffset>
                      </wp:positionH>
                      <wp:positionV relativeFrom="paragraph">
                        <wp:posOffset>5517</wp:posOffset>
                      </wp:positionV>
                      <wp:extent cx="1543685" cy="421005"/>
                      <wp:effectExtent l="0" t="0" r="18415" b="226695"/>
                      <wp:wrapNone/>
                      <wp:docPr id="3" name="Sprechblase: rechteckig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43685" cy="421005"/>
                              </a:xfrm>
                              <a:prstGeom prst="wedgeRectCallout">
                                <a:avLst>
                                  <a:gd name="adj1" fmla="val -22371"/>
                                  <a:gd name="adj2" fmla="val 94938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9DA9F6" w14:textId="1E795191" w:rsidR="002F7BCF" w:rsidRPr="002F7BCF" w:rsidRDefault="002F7BCF" w:rsidP="002F7BC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2F7BCF"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Rückgabe-Typ</w:t>
                                  </w:r>
                                  <w:r w:rsidRPr="002F7BCF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(Was wird zurückgegeben?)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1F8B6D61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Sprechblase: rechteckig 3" o:spid="_x0000_s1026" type="#_x0000_t61" style="position:absolute;margin-left:66.05pt;margin-top:.45pt;width:121.55pt;height:33.1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6QefQIAAFkFAAAOAAAAZHJzL2Uyb0RvYy54bWysVN9P2zAQfp+0/8HyO6QJLYOKFFVFTJMQ&#10;IGDi2XXsNpvt82y3SffX7+wkbbchbZr24pxzv7/7zlfXrVZkK5yvwZQ0Px1RIgyHqjarkn5+uT25&#10;oMQHZiqmwIiS7oSn17P3764aOxUFrEFVwhEMYvy0sSVdh2CnWeb5WmjmT8EKg0oJTrOAV7fKKsca&#10;jK5VVoxG51kDrrIOuPAe/950SjpL8aUUPDxI6UUgqqRYW0inS+cyntnsik1Xjtl1zfsy2D9UoVlt&#10;MOk+1A0LjGxc/VsoXXMHHmQ45aAzkLLmIvWA3eSjX7p5XjMrUi8Ijrd7mPz/C8vvt8/20SEMjfVT&#10;j2LsopVOxy/WR9oE1m4PlmgD4fgzn4zPzi8mlHDUjYt8NJpENLODt3U+fBSgSRRK2ohqJZ5wIgum&#10;FGxCwott73xIwFXEMI0MYdWXnBKpFc5hyxQ5KYqzD3k/qCOj4tjocnx5dtGn70NiIUMBWNWhuySF&#10;nRIxqzJPQpK6iv2kehLxxEI5grmxGM6FCUNjyTq6yVqpvWPxZ8fePrqKRMq9819k3XukzGDC3lnX&#10;Btxb2auvCTCEQHb2AwJd3xGC0C7bfupLqHaPjjjotsNbflvjxO6YD4/M4RhwcXDFwwMeUkFTUugl&#10;Stbgvr/1P9ojS1FLSYPrVVL/bcOcoER9Msjfy3w8jvuYLuPJhwIv7lizPNaYjV4AjgOJgdUlMdoH&#10;NYjSgX7Fl2Aes6KKGY65S8qDGy6L0K09viVczOfJDHfQsnBnni0fCBA589K+Mmd72gYk/D0Mq8im&#10;iV4d0Q+2cTQG5psAsg5RGSHucO0vuL8o/fRAHN+T1eFFnP0AAAD//wMAUEsDBBQABgAIAAAAIQAC&#10;hZ0/2wAAAAcBAAAPAAAAZHJzL2Rvd25yZXYueG1sTI5NT8MwEETvSPwHa5G4USepaEuIU1VIPZUL&#10;5ePsxls7aryOYrc1/57lBMfRjN68Zp39IC44xT6QgnJWgEDqgunJKvh43z6sQMSkyeghECr4xgjr&#10;9vam0bUJV3rDyz5ZwRCKtVbgUhprKWPn0Os4CyMSd8cweZ04TlaaSV8Z7gdZFcVCet0TPzg94ovD&#10;7rQ/ewUnymnzZcfPnc1uK4vj666cVkrd3+XNM4iEOf2N4Vef1aFlp0M4k4li4DyvSp4qeALB9Xz5&#10;WIE4KFgsK5BtI//7tz8AAAD//wMAUEsBAi0AFAAGAAgAAAAhALaDOJL+AAAA4QEAABMAAAAAAAAA&#10;AAAAAAAAAAAAAFtDb250ZW50X1R5cGVzXS54bWxQSwECLQAUAAYACAAAACEAOP0h/9YAAACUAQAA&#10;CwAAAAAAAAAAAAAAAAAvAQAAX3JlbHMvLnJlbHNQSwECLQAUAAYACAAAACEAsQukHn0CAABZBQAA&#10;DgAAAAAAAAAAAAAAAAAuAgAAZHJzL2Uyb0RvYy54bWxQSwECLQAUAAYACAAAACEAAoWdP9sAAAAH&#10;AQAADwAAAAAAAAAAAAAAAADXBAAAZHJzL2Rvd25yZXYueG1sUEsFBgAAAAAEAAQA8wAAAN8FAAAA&#10;AA==&#10;" adj="5968,31307" fillcolor="#82a0d7 [2168]" strokecolor="#4472c4 [3208]" strokeweight=".5pt">
                      <v:fill color2="#678ccf [2616]" rotate="t" colors="0 #a8b7df;.5 #9aabd9;1 #879ed7" focus="100%" type="gradient">
                        <o:fill v:ext="view" type="gradientUnscaled"/>
                      </v:fill>
                      <v:textbox>
                        <w:txbxContent>
                          <w:p w14:paraId="699DA9F6" w14:textId="1E795191" w:rsidR="002F7BCF" w:rsidRPr="002F7BCF" w:rsidRDefault="002F7BCF" w:rsidP="002F7B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2F7BCF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Rückgabe-Typ</w:t>
                            </w:r>
                            <w:r w:rsidRPr="002F7BCF">
                              <w:rPr>
                                <w:sz w:val="18"/>
                                <w:szCs w:val="18"/>
                              </w:rPr>
                              <w:br/>
                              <w:t>(Was wird zurückgegeben?)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EEAB7B0" w14:textId="77777777" w:rsidR="002F7BCF" w:rsidRDefault="002F7BCF" w:rsidP="002F7BCF">
            <w:pPr>
              <w:spacing w:line="259" w:lineRule="auto"/>
              <w:rPr>
                <w:sz w:val="15"/>
                <w:szCs w:val="15"/>
                <w:lang w:val="en-US"/>
              </w:rPr>
            </w:pPr>
          </w:p>
          <w:p w14:paraId="4B3B5765" w14:textId="77777777" w:rsidR="002F7BCF" w:rsidRDefault="002F7BCF" w:rsidP="002F7BCF">
            <w:pPr>
              <w:spacing w:line="259" w:lineRule="auto"/>
              <w:rPr>
                <w:sz w:val="15"/>
                <w:szCs w:val="15"/>
                <w:lang w:val="en-US"/>
              </w:rPr>
            </w:pPr>
          </w:p>
          <w:p w14:paraId="7F2E2EE3" w14:textId="77777777" w:rsidR="002F7BCF" w:rsidRDefault="002F7BCF" w:rsidP="002F7BCF">
            <w:pPr>
              <w:spacing w:line="259" w:lineRule="auto"/>
              <w:rPr>
                <w:sz w:val="15"/>
                <w:szCs w:val="15"/>
                <w:lang w:val="en-US"/>
              </w:rPr>
            </w:pPr>
          </w:p>
          <w:p w14:paraId="3B0DE3AA" w14:textId="77777777" w:rsidR="002F7BCF" w:rsidRDefault="002F7BCF" w:rsidP="002F7BCF">
            <w:pPr>
              <w:spacing w:line="259" w:lineRule="auto"/>
              <w:rPr>
                <w:sz w:val="15"/>
                <w:szCs w:val="15"/>
                <w:lang w:val="en-US"/>
              </w:rPr>
            </w:pPr>
          </w:p>
          <w:p w14:paraId="489E4B6E" w14:textId="1AE21921" w:rsidR="002F7BCF" w:rsidRPr="002F7BCF" w:rsidRDefault="002F7BCF" w:rsidP="002F7BCF">
            <w:pPr>
              <w:spacing w:after="0"/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 w:rsidRPr="002F7BCF">
              <w:rPr>
                <w:sz w:val="18"/>
                <w:szCs w:val="18"/>
                <w:lang w:val="en-US"/>
              </w:rPr>
              <w:t xml:space="preserve"> </w:t>
            </w:r>
            <w:r w:rsidRPr="002F7BCF">
              <w:rPr>
                <w:b/>
                <w:bCs/>
                <w:sz w:val="18"/>
                <w:szCs w:val="18"/>
                <w:lang w:val="en-US"/>
              </w:rPr>
              <w:t xml:space="preserve">public int </w:t>
            </w:r>
            <w:proofErr w:type="spellStart"/>
            <w:proofErr w:type="gramStart"/>
            <w:r w:rsidRPr="002F7BCF">
              <w:rPr>
                <w:b/>
                <w:bCs/>
                <w:sz w:val="18"/>
                <w:szCs w:val="18"/>
                <w:lang w:val="en-US"/>
              </w:rPr>
              <w:t>getAlter</w:t>
            </w:r>
            <w:proofErr w:type="spellEnd"/>
            <w:r w:rsidRPr="002F7BCF">
              <w:rPr>
                <w:b/>
                <w:bCs/>
                <w:sz w:val="18"/>
                <w:szCs w:val="18"/>
                <w:lang w:val="en-US"/>
              </w:rPr>
              <w:t>(</w:t>
            </w:r>
            <w:proofErr w:type="gramEnd"/>
            <w:r w:rsidRPr="002F7BCF">
              <w:rPr>
                <w:b/>
                <w:bCs/>
                <w:sz w:val="18"/>
                <w:szCs w:val="18"/>
                <w:lang w:val="en-US"/>
              </w:rPr>
              <w:t>)</w:t>
            </w:r>
          </w:p>
          <w:p w14:paraId="7BC086EF" w14:textId="77777777" w:rsidR="002F7BCF" w:rsidRPr="002F7BCF" w:rsidRDefault="002F7BCF" w:rsidP="002F7BCF">
            <w:pPr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 w:rsidRPr="002F7BCF">
              <w:rPr>
                <w:b/>
                <w:bCs/>
                <w:sz w:val="18"/>
                <w:szCs w:val="18"/>
                <w:lang w:val="en-US"/>
              </w:rPr>
              <w:t xml:space="preserve">    {</w:t>
            </w:r>
          </w:p>
          <w:p w14:paraId="24058612" w14:textId="77777777" w:rsidR="002F7BCF" w:rsidRPr="002F7BCF" w:rsidRDefault="002F7BCF" w:rsidP="002F7BCF">
            <w:pPr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 w:rsidRPr="002F7BCF">
              <w:rPr>
                <w:b/>
                <w:bCs/>
                <w:sz w:val="18"/>
                <w:szCs w:val="18"/>
                <w:lang w:val="en-US"/>
              </w:rPr>
              <w:t xml:space="preserve">          return </w:t>
            </w:r>
            <w:proofErr w:type="gramStart"/>
            <w:r w:rsidRPr="002F7BCF">
              <w:rPr>
                <w:b/>
                <w:bCs/>
                <w:sz w:val="18"/>
                <w:szCs w:val="18"/>
                <w:lang w:val="en-US"/>
              </w:rPr>
              <w:t>alter;</w:t>
            </w:r>
            <w:proofErr w:type="gramEnd"/>
          </w:p>
          <w:p w14:paraId="28B3FF86" w14:textId="77777777" w:rsidR="002F7BCF" w:rsidRPr="002F7BCF" w:rsidRDefault="002F7BCF" w:rsidP="002F7BCF">
            <w:pPr>
              <w:ind w:left="1416"/>
              <w:rPr>
                <w:b/>
                <w:bCs/>
                <w:sz w:val="18"/>
                <w:szCs w:val="18"/>
              </w:rPr>
            </w:pPr>
            <w:r w:rsidRPr="002F7BCF">
              <w:rPr>
                <w:b/>
                <w:bCs/>
                <w:sz w:val="18"/>
                <w:szCs w:val="18"/>
                <w:lang w:val="en-US"/>
              </w:rPr>
              <w:t xml:space="preserve">    </w:t>
            </w:r>
            <w:r w:rsidRPr="002F7BCF">
              <w:rPr>
                <w:b/>
                <w:bCs/>
                <w:sz w:val="18"/>
                <w:szCs w:val="18"/>
              </w:rPr>
              <w:t>}</w:t>
            </w:r>
          </w:p>
          <w:p w14:paraId="078A6799" w14:textId="1B609202" w:rsidR="002F7BCF" w:rsidRPr="002F7BCF" w:rsidRDefault="002F7BCF" w:rsidP="002F7BCF">
            <w:pPr>
              <w:rPr>
                <w:sz w:val="15"/>
                <w:szCs w:val="15"/>
              </w:rPr>
            </w:pPr>
          </w:p>
        </w:tc>
      </w:tr>
    </w:tbl>
    <w:p w14:paraId="21E8F437" w14:textId="77777777" w:rsidR="002F7BCF" w:rsidRDefault="002F7BCF" w:rsidP="00590352">
      <w:pPr>
        <w:jc w:val="both"/>
      </w:pPr>
    </w:p>
    <w:tbl>
      <w:tblPr>
        <w:tblStyle w:val="Tabellenraster"/>
        <w:tblW w:w="0" w:type="auto"/>
        <w:shd w:val="clear" w:color="auto" w:fill="FFFFCC"/>
        <w:tblLook w:val="04A0" w:firstRow="1" w:lastRow="0" w:firstColumn="1" w:lastColumn="0" w:noHBand="0" w:noVBand="1"/>
      </w:tblPr>
      <w:tblGrid>
        <w:gridCol w:w="3256"/>
        <w:gridCol w:w="5804"/>
      </w:tblGrid>
      <w:tr w:rsidR="002F7BCF" w14:paraId="10133391" w14:textId="77777777" w:rsidTr="003F57C8">
        <w:tc>
          <w:tcPr>
            <w:tcW w:w="3256" w:type="dxa"/>
            <w:shd w:val="clear" w:color="auto" w:fill="FFFFCC"/>
          </w:tcPr>
          <w:p w14:paraId="6CF4D117" w14:textId="415DD617" w:rsidR="002F7BCF" w:rsidRPr="002F7BCF" w:rsidRDefault="002F7BCF" w:rsidP="003F57C8">
            <w:pPr>
              <w:rPr>
                <w:b/>
                <w:bCs/>
                <w:sz w:val="15"/>
                <w:szCs w:val="15"/>
                <w:lang w:val="en-US"/>
              </w:rPr>
            </w:pPr>
            <w:r w:rsidRPr="002F7BCF">
              <w:rPr>
                <w:b/>
                <w:bCs/>
              </w:rPr>
              <w:t xml:space="preserve">Beispiel für eine </w:t>
            </w:r>
            <w:proofErr w:type="spellStart"/>
            <w:r w:rsidRPr="002F7BCF">
              <w:rPr>
                <w:b/>
                <w:bCs/>
                <w:u w:val="single"/>
              </w:rPr>
              <w:t>set</w:t>
            </w:r>
            <w:proofErr w:type="spellEnd"/>
            <w:r w:rsidRPr="002F7BCF">
              <w:rPr>
                <w:b/>
                <w:bCs/>
              </w:rPr>
              <w:t>-Methode</w:t>
            </w:r>
            <w:r>
              <w:rPr>
                <w:b/>
                <w:bCs/>
              </w:rPr>
              <w:t>:</w:t>
            </w:r>
          </w:p>
        </w:tc>
        <w:tc>
          <w:tcPr>
            <w:tcW w:w="5804" w:type="dxa"/>
            <w:shd w:val="clear" w:color="auto" w:fill="FFFFCC"/>
          </w:tcPr>
          <w:p w14:paraId="07066029" w14:textId="3685A2FD" w:rsidR="002F7BCF" w:rsidRDefault="002F7BCF" w:rsidP="003F57C8">
            <w:pPr>
              <w:spacing w:line="259" w:lineRule="auto"/>
              <w:rPr>
                <w:sz w:val="15"/>
                <w:szCs w:val="15"/>
                <w:lang w:val="en-US"/>
              </w:rPr>
            </w:pPr>
            <w:r>
              <w:rPr>
                <w:noProof/>
                <w:sz w:val="15"/>
                <w:szCs w:val="15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BADF96C" wp14:editId="0F74343E">
                      <wp:simplePos x="0" y="0"/>
                      <wp:positionH relativeFrom="column">
                        <wp:posOffset>914738</wp:posOffset>
                      </wp:positionH>
                      <wp:positionV relativeFrom="paragraph">
                        <wp:posOffset>74881</wp:posOffset>
                      </wp:positionV>
                      <wp:extent cx="2517140" cy="551815"/>
                      <wp:effectExtent l="0" t="0" r="16510" b="305435"/>
                      <wp:wrapNone/>
                      <wp:docPr id="4" name="Sprechblase: rechteckig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17140" cy="551815"/>
                              </a:xfrm>
                              <a:prstGeom prst="wedgeRectCallout">
                                <a:avLst>
                                  <a:gd name="adj1" fmla="val -3500"/>
                                  <a:gd name="adj2" fmla="val 98166"/>
                                </a:avLst>
                              </a:prstGeom>
                            </wps:spPr>
                            <wps:style>
                              <a:lnRef idx="1">
                                <a:schemeClr val="accent5"/>
                              </a:lnRef>
                              <a:fillRef idx="2">
                                <a:schemeClr val="accent5"/>
                              </a:fillRef>
                              <a:effectRef idx="1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EA9725A" w14:textId="6D1CFA27" w:rsidR="002F7BCF" w:rsidRPr="002F7BCF" w:rsidRDefault="002F7BCF" w:rsidP="002F7BCF">
                                  <w:pPr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sz w:val="18"/>
                                      <w:szCs w:val="18"/>
                                    </w:rPr>
                                    <w:t>Übergabewert</w:t>
                                  </w:r>
                                  <w:r w:rsidRPr="002F7BCF">
                                    <w:rPr>
                                      <w:sz w:val="18"/>
                                      <w:szCs w:val="18"/>
                                    </w:rPr>
                                    <w:br/>
                                    <w:t>(W</w:t>
                                  </w:r>
                                  <w:r>
                                    <w:rPr>
                                      <w:sz w:val="18"/>
                                      <w:szCs w:val="18"/>
                                    </w:rPr>
                                    <w:t>er die Methode aufruft, muss also diese Information mitliefern!)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ADF96C" id="Sprechblase: rechteckig 4" o:spid="_x0000_s1027" type="#_x0000_t61" style="position:absolute;margin-left:72.05pt;margin-top:5.9pt;width:198.2pt;height:43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Cn2fQIAAF8FAAAOAAAAZHJzL2Uyb0RvYy54bWysVMlu2zAQvRfoPxC8J7LcOIsROTAcpCgQ&#10;JEaSImeaIm213EqOLblf3yG12G0DtCh6oYaa/c0bXt80WpGd8KGypqD56YgSYbgtK7Mu6OeXu5NL&#10;SgIwUzJljSjoXgR6M3v/7rp2UzG2G6tK4QkGMWFau4JuANw0ywLfCM3CqXXCoFJarxng1a+z0rMa&#10;o2uVjUej86y2vnTechEC/r1tlXSW4kspODxKGQQQVVCsDdLp07mKZza7ZtO1Z25T8a4M9g9VaFYZ&#10;TDqEumXAyNZXv4XSFfc2WAmn3OrMSllxkXrAbvLRL908b5gTqRcEJ7gBpvD/wvKH3bNbeoShdmEa&#10;UIxdNNLr+MX6SJPA2g9giQYIx5/jSX6RnyGmHHWTSX6ZTyKa2cHb+QAfhdUkCgWtRbkWTziRBVPK&#10;biHhxXb3ARJwJTFMI0NY+SWnRGqFc9gxRU4+TEb9nI5sxsc2V5f5+XmXvYuIdfT5sahDc0mCvRIx&#10;qTJPQpKqxHbyVE7inVgoTzA11sK5MND3layjm6yUGhzHf3bs7KOrSJwcnP8i6+CRMlsDg7OujPVv&#10;ZS+/5h0YsrXvEWj7jhBAs2qw8dh3N/uVLfdLT7xtdyQ4flfh3O5ZgCXzOAwcNS46POIhla0LajuJ&#10;ko3139/6H+2Rq6ilpMYlK2j4tmVeUKI+GWTxVX4WGQTpcja5GOPFH2tWxxqz1QuLU0F6YHVJjPag&#10;elF6q1/xPZjHrKhihmPugnLw/WUB7fLji8LFfJ7McBMdg3vz7HjPg0idl+aVedeRF5D2D7ZfSDZN&#10;LGvpfrCNEzJ2vgUrK4jKiHSLa3fBLUbpp2fi+J6sDu/i7AcAAAD//wMAUEsDBBQABgAIAAAAIQCh&#10;Na7X3gAAAAkBAAAPAAAAZHJzL2Rvd25yZXYueG1sTI9NT4QwEIbvJv6HZky8uQUDyiJl45p40YNZ&#10;9KC3QmcpWdqStgv47x1Peps38+T9qHarGdmMPgzOCkg3CTC0nVOD7QV8vD/fFMBClFbJ0VkU8I0B&#10;dvXlRSVL5RZ7wLmJPSMTG0opQMc4lZyHTqORYeMmtPQ7Om9kJOl7rrxcyNyM/DZJ7riRg6UELSd8&#10;0tidmrMRoN5e9zH3TVv4r+38shz3h9OnFuL6an18ABZxjX8w/Nan6lBTp9adrQpsJJ1lKaF0pDSB&#10;gDxLcmCtgG1xD7yu+P8F9Q8AAAD//wMAUEsBAi0AFAAGAAgAAAAhALaDOJL+AAAA4QEAABMAAAAA&#10;AAAAAAAAAAAAAAAAAFtDb250ZW50X1R5cGVzXS54bWxQSwECLQAUAAYACAAAACEAOP0h/9YAAACU&#10;AQAACwAAAAAAAAAAAAAAAAAvAQAAX3JlbHMvLnJlbHNQSwECLQAUAAYACAAAACEAMBQp9n0CAABf&#10;BQAADgAAAAAAAAAAAAAAAAAuAgAAZHJzL2Uyb0RvYy54bWxQSwECLQAUAAYACAAAACEAoTWu194A&#10;AAAJAQAADwAAAAAAAAAAAAAAAADXBAAAZHJzL2Rvd25yZXYueG1sUEsFBgAAAAAEAAQA8wAAAOIF&#10;AAAAAA==&#10;" adj="10044,32004" fillcolor="#82a0d7 [2168]" strokecolor="#4472c4 [3208]" strokeweight=".5pt">
                      <v:fill color2="#678ccf [2616]" rotate="t" colors="0 #a8b7df;.5 #9aabd9;1 #879ed7" focus="100%" type="gradient">
                        <o:fill v:ext="view" type="gradientUnscaled"/>
                      </v:fill>
                      <v:textbox>
                        <w:txbxContent>
                          <w:p w14:paraId="6EA9725A" w14:textId="6D1CFA27" w:rsidR="002F7BCF" w:rsidRPr="002F7BCF" w:rsidRDefault="002F7BCF" w:rsidP="002F7BCF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Übergabewert</w:t>
                            </w:r>
                            <w:r w:rsidRPr="002F7BCF">
                              <w:rPr>
                                <w:sz w:val="18"/>
                                <w:szCs w:val="18"/>
                              </w:rPr>
                              <w:br/>
                              <w:t>(W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er die Methode aufruft, muss also diese Information mitliefern!)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15"/>
                <w:szCs w:val="15"/>
                <w:lang w:val="en-US"/>
              </w:rPr>
              <w:t xml:space="preserve">   </w:t>
            </w:r>
          </w:p>
          <w:p w14:paraId="1AA3C1AA" w14:textId="52B2F59E" w:rsidR="002F7BCF" w:rsidRDefault="002F7BCF" w:rsidP="003F57C8">
            <w:pPr>
              <w:spacing w:line="259" w:lineRule="auto"/>
              <w:rPr>
                <w:sz w:val="15"/>
                <w:szCs w:val="15"/>
                <w:lang w:val="en-US"/>
              </w:rPr>
            </w:pPr>
          </w:p>
          <w:p w14:paraId="17495626" w14:textId="77777777" w:rsidR="002F7BCF" w:rsidRDefault="002F7BCF" w:rsidP="003F57C8">
            <w:pPr>
              <w:spacing w:line="259" w:lineRule="auto"/>
              <w:rPr>
                <w:sz w:val="15"/>
                <w:szCs w:val="15"/>
                <w:lang w:val="en-US"/>
              </w:rPr>
            </w:pPr>
          </w:p>
          <w:p w14:paraId="737ABCE7" w14:textId="77777777" w:rsidR="002F7BCF" w:rsidRDefault="002F7BCF" w:rsidP="003F57C8">
            <w:pPr>
              <w:spacing w:line="259" w:lineRule="auto"/>
              <w:rPr>
                <w:sz w:val="15"/>
                <w:szCs w:val="15"/>
                <w:lang w:val="en-US"/>
              </w:rPr>
            </w:pPr>
          </w:p>
          <w:p w14:paraId="46ADE699" w14:textId="77777777" w:rsidR="002F7BCF" w:rsidRDefault="002F7BCF" w:rsidP="003F57C8">
            <w:pPr>
              <w:spacing w:line="259" w:lineRule="auto"/>
              <w:rPr>
                <w:sz w:val="15"/>
                <w:szCs w:val="15"/>
                <w:lang w:val="en-US"/>
              </w:rPr>
            </w:pPr>
          </w:p>
          <w:p w14:paraId="18745F04" w14:textId="77777777" w:rsidR="002F7BCF" w:rsidRDefault="002F7BCF" w:rsidP="003F57C8">
            <w:pPr>
              <w:spacing w:line="259" w:lineRule="auto"/>
              <w:rPr>
                <w:sz w:val="15"/>
                <w:szCs w:val="15"/>
                <w:lang w:val="en-US"/>
              </w:rPr>
            </w:pPr>
          </w:p>
          <w:p w14:paraId="4A30ED41" w14:textId="77777777" w:rsidR="002F7BCF" w:rsidRDefault="002F7BCF" w:rsidP="002F7BCF">
            <w:pPr>
              <w:ind w:left="1416"/>
              <w:rPr>
                <w:b/>
                <w:bCs/>
                <w:sz w:val="15"/>
                <w:szCs w:val="15"/>
              </w:rPr>
            </w:pPr>
            <w:r w:rsidRPr="002F7BCF">
              <w:rPr>
                <w:b/>
                <w:bCs/>
                <w:sz w:val="15"/>
                <w:szCs w:val="15"/>
              </w:rPr>
              <w:t xml:space="preserve">    </w:t>
            </w:r>
          </w:p>
          <w:p w14:paraId="73779E11" w14:textId="3B79C96B" w:rsidR="002F7BCF" w:rsidRPr="002F7BCF" w:rsidRDefault="002F7BCF" w:rsidP="002F7BCF">
            <w:pPr>
              <w:ind w:left="1416"/>
              <w:rPr>
                <w:b/>
                <w:bCs/>
                <w:sz w:val="18"/>
                <w:szCs w:val="18"/>
              </w:rPr>
            </w:pPr>
            <w:proofErr w:type="spellStart"/>
            <w:r w:rsidRPr="002F7BCF">
              <w:rPr>
                <w:b/>
                <w:bCs/>
                <w:sz w:val="18"/>
                <w:szCs w:val="18"/>
              </w:rPr>
              <w:t>public</w:t>
            </w:r>
            <w:proofErr w:type="spellEnd"/>
            <w:r w:rsidRPr="002F7BC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2F7BCF">
              <w:rPr>
                <w:b/>
                <w:bCs/>
                <w:sz w:val="18"/>
                <w:szCs w:val="18"/>
              </w:rPr>
              <w:t>void</w:t>
            </w:r>
            <w:proofErr w:type="spellEnd"/>
            <w:r w:rsidRPr="002F7BC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2F7BCF">
              <w:rPr>
                <w:b/>
                <w:bCs/>
                <w:sz w:val="18"/>
                <w:szCs w:val="18"/>
              </w:rPr>
              <w:t>set</w:t>
            </w:r>
            <w:r w:rsidRPr="002F7BCF">
              <w:rPr>
                <w:b/>
                <w:bCs/>
                <w:sz w:val="18"/>
                <w:szCs w:val="18"/>
              </w:rPr>
              <w:t>Alter</w:t>
            </w:r>
            <w:proofErr w:type="spellEnd"/>
            <w:r w:rsidRPr="002F7BCF">
              <w:rPr>
                <w:b/>
                <w:bCs/>
                <w:sz w:val="18"/>
                <w:szCs w:val="18"/>
              </w:rPr>
              <w:t>(</w:t>
            </w:r>
            <w:proofErr w:type="spellStart"/>
            <w:proofErr w:type="gramEnd"/>
            <w:r w:rsidRPr="002F7BCF">
              <w:rPr>
                <w:b/>
                <w:bCs/>
                <w:sz w:val="18"/>
                <w:szCs w:val="18"/>
              </w:rPr>
              <w:t>int</w:t>
            </w:r>
            <w:proofErr w:type="spellEnd"/>
            <w:r w:rsidRPr="002F7BCF">
              <w:rPr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FD5069">
              <w:rPr>
                <w:b/>
                <w:bCs/>
                <w:color w:val="FF0000"/>
                <w:sz w:val="18"/>
                <w:szCs w:val="18"/>
              </w:rPr>
              <w:t>p</w:t>
            </w:r>
            <w:r w:rsidRPr="00FD5069">
              <w:rPr>
                <w:b/>
                <w:bCs/>
                <w:color w:val="FF0000"/>
                <w:sz w:val="18"/>
                <w:szCs w:val="18"/>
              </w:rPr>
              <w:t>Alter</w:t>
            </w:r>
            <w:proofErr w:type="spellEnd"/>
            <w:r w:rsidRPr="002F7BCF">
              <w:rPr>
                <w:b/>
                <w:bCs/>
                <w:sz w:val="18"/>
                <w:szCs w:val="18"/>
              </w:rPr>
              <w:t>)</w:t>
            </w:r>
          </w:p>
          <w:p w14:paraId="4EF7D9F3" w14:textId="77777777" w:rsidR="002F7BCF" w:rsidRPr="002F7BCF" w:rsidRDefault="002F7BCF" w:rsidP="002F7BCF">
            <w:pPr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 w:rsidRPr="002F7BCF">
              <w:rPr>
                <w:b/>
                <w:bCs/>
                <w:sz w:val="18"/>
                <w:szCs w:val="18"/>
              </w:rPr>
              <w:t xml:space="preserve">    </w:t>
            </w:r>
            <w:r w:rsidRPr="002F7BCF">
              <w:rPr>
                <w:b/>
                <w:bCs/>
                <w:sz w:val="18"/>
                <w:szCs w:val="18"/>
                <w:lang w:val="en-US"/>
              </w:rPr>
              <w:t>{</w:t>
            </w:r>
          </w:p>
          <w:p w14:paraId="15712F26" w14:textId="3DB5B2B2" w:rsidR="002F7BCF" w:rsidRPr="002F7BCF" w:rsidRDefault="002F7BCF" w:rsidP="002F7BCF">
            <w:pPr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 w:rsidRPr="002F7BCF">
              <w:rPr>
                <w:b/>
                <w:bCs/>
                <w:sz w:val="18"/>
                <w:szCs w:val="18"/>
                <w:lang w:val="en-US"/>
              </w:rPr>
              <w:t xml:space="preserve">        </w:t>
            </w:r>
            <w:r w:rsidRPr="002F7BCF">
              <w:rPr>
                <w:b/>
                <w:bCs/>
                <w:sz w:val="18"/>
                <w:szCs w:val="18"/>
                <w:lang w:val="en-US"/>
              </w:rPr>
              <w:t>alter</w:t>
            </w:r>
            <w:r w:rsidRPr="002F7BCF">
              <w:rPr>
                <w:b/>
                <w:bCs/>
                <w:sz w:val="18"/>
                <w:szCs w:val="18"/>
                <w:lang w:val="en-US"/>
              </w:rPr>
              <w:t xml:space="preserve"> = </w:t>
            </w:r>
            <w:proofErr w:type="spellStart"/>
            <w:r w:rsidRPr="00FD5069">
              <w:rPr>
                <w:b/>
                <w:bCs/>
                <w:color w:val="FF0000"/>
                <w:sz w:val="18"/>
                <w:szCs w:val="18"/>
                <w:lang w:val="en-US"/>
              </w:rPr>
              <w:t>p</w:t>
            </w:r>
            <w:r w:rsidRPr="00FD5069">
              <w:rPr>
                <w:b/>
                <w:bCs/>
                <w:color w:val="FF0000"/>
                <w:sz w:val="18"/>
                <w:szCs w:val="18"/>
                <w:lang w:val="en-US"/>
              </w:rPr>
              <w:t>Alter</w:t>
            </w:r>
            <w:proofErr w:type="spellEnd"/>
          </w:p>
          <w:p w14:paraId="322A7F8D" w14:textId="77777777" w:rsidR="002F7BCF" w:rsidRPr="002F7BCF" w:rsidRDefault="002F7BCF" w:rsidP="002F7BCF">
            <w:pPr>
              <w:ind w:left="1416"/>
              <w:rPr>
                <w:b/>
                <w:bCs/>
                <w:sz w:val="18"/>
                <w:szCs w:val="18"/>
                <w:lang w:val="en-US"/>
              </w:rPr>
            </w:pPr>
            <w:r w:rsidRPr="002F7BCF">
              <w:rPr>
                <w:b/>
                <w:bCs/>
                <w:sz w:val="18"/>
                <w:szCs w:val="18"/>
                <w:lang w:val="en-US"/>
              </w:rPr>
              <w:t xml:space="preserve">    }</w:t>
            </w:r>
          </w:p>
          <w:p w14:paraId="1E53CE04" w14:textId="77777777" w:rsidR="002F7BCF" w:rsidRPr="002F7BCF" w:rsidRDefault="002F7BCF" w:rsidP="003F57C8">
            <w:pPr>
              <w:rPr>
                <w:sz w:val="15"/>
                <w:szCs w:val="15"/>
              </w:rPr>
            </w:pPr>
          </w:p>
        </w:tc>
      </w:tr>
    </w:tbl>
    <w:p w14:paraId="41885167" w14:textId="77777777" w:rsidR="00C53B8C" w:rsidRDefault="00C53B8C" w:rsidP="00590352">
      <w:pPr>
        <w:jc w:val="both"/>
      </w:pPr>
    </w:p>
    <w:p w14:paraId="32931FB2" w14:textId="77777777" w:rsidR="00C53B8C" w:rsidRDefault="00C53B8C" w:rsidP="00C53B8C">
      <w:pPr>
        <w:jc w:val="center"/>
        <w:rPr>
          <w:b/>
          <w:bCs/>
          <w:sz w:val="30"/>
          <w:szCs w:val="30"/>
          <w:u w:val="single"/>
        </w:rPr>
      </w:pPr>
    </w:p>
    <w:p w14:paraId="3DD82689" w14:textId="65777367" w:rsidR="00D46928" w:rsidRPr="00C53B8C" w:rsidRDefault="00C53B8C" w:rsidP="00C53B8C">
      <w:pPr>
        <w:jc w:val="center"/>
        <w:rPr>
          <w:b/>
          <w:bCs/>
          <w:sz w:val="30"/>
          <w:szCs w:val="30"/>
          <w:u w:val="single"/>
        </w:rPr>
      </w:pPr>
      <w:r w:rsidRPr="00C53B8C">
        <w:rPr>
          <w:b/>
          <w:bCs/>
          <w:sz w:val="30"/>
          <w:szCs w:val="30"/>
          <w:u w:val="single"/>
        </w:rPr>
        <w:t xml:space="preserve">Übung: </w:t>
      </w:r>
      <w:proofErr w:type="spellStart"/>
      <w:r w:rsidRPr="00C53B8C">
        <w:rPr>
          <w:b/>
          <w:bCs/>
          <w:sz w:val="30"/>
          <w:szCs w:val="30"/>
          <w:u w:val="single"/>
        </w:rPr>
        <w:t>set</w:t>
      </w:r>
      <w:proofErr w:type="spellEnd"/>
      <w:r w:rsidRPr="00C53B8C">
        <w:rPr>
          <w:b/>
          <w:bCs/>
          <w:sz w:val="30"/>
          <w:szCs w:val="30"/>
          <w:u w:val="single"/>
        </w:rPr>
        <w:t xml:space="preserve">- und </w:t>
      </w:r>
      <w:proofErr w:type="spellStart"/>
      <w:r w:rsidRPr="00C53B8C">
        <w:rPr>
          <w:b/>
          <w:bCs/>
          <w:sz w:val="30"/>
          <w:szCs w:val="30"/>
          <w:u w:val="single"/>
        </w:rPr>
        <w:t>get</w:t>
      </w:r>
      <w:proofErr w:type="spellEnd"/>
      <w:r w:rsidRPr="00C53B8C">
        <w:rPr>
          <w:b/>
          <w:bCs/>
          <w:sz w:val="30"/>
          <w:szCs w:val="30"/>
          <w:u w:val="single"/>
        </w:rPr>
        <w:t>-Methoden</w:t>
      </w:r>
    </w:p>
    <w:p w14:paraId="284B21E6" w14:textId="267F0C6B" w:rsidR="00DE46E0" w:rsidRDefault="00C53B8C" w:rsidP="00590352">
      <w:pPr>
        <w:jc w:val="both"/>
      </w:pPr>
      <w:r w:rsidRPr="00C53B8C">
        <w:rPr>
          <w:b/>
          <w:bCs/>
          <w:noProof/>
          <w:sz w:val="26"/>
          <w:szCs w:val="26"/>
          <w:lang w:eastAsia="de-DE"/>
        </w:rPr>
        <w:drawing>
          <wp:anchor distT="0" distB="0" distL="114300" distR="114300" simplePos="0" relativeHeight="251662336" behindDoc="0" locked="0" layoutInCell="1" allowOverlap="1" wp14:anchorId="015AD39C" wp14:editId="2AC1BCDF">
            <wp:simplePos x="0" y="0"/>
            <wp:positionH relativeFrom="column">
              <wp:posOffset>3374357</wp:posOffset>
            </wp:positionH>
            <wp:positionV relativeFrom="paragraph">
              <wp:posOffset>74451</wp:posOffset>
            </wp:positionV>
            <wp:extent cx="2698115" cy="1732915"/>
            <wp:effectExtent l="190500" t="190500" r="197485" b="191135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115" cy="173291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46928">
        <w:t xml:space="preserve">In dieser Übung steuert der Spieler eine Maus, die Pommes fressen möchte. </w:t>
      </w:r>
      <w:r w:rsidR="00DE46E0">
        <w:t xml:space="preserve">Die Steuerung wurde bereits programmiert. </w:t>
      </w:r>
    </w:p>
    <w:p w14:paraId="65603D02" w14:textId="77777777" w:rsidR="00590352" w:rsidRDefault="00D46928" w:rsidP="00590352">
      <w:pPr>
        <w:jc w:val="both"/>
      </w:pPr>
      <w:r>
        <w:t xml:space="preserve">Indem Sie die Maus zum Essen steuern, werden die Pommes-Boxen geleert und die Anzahl der gefressenen Pommes bei der Maus gespeichert. Dafür müssen Sie auf die Attribute anderer Objekte zugreifen. Dafür brauchen wir </w:t>
      </w:r>
      <w:proofErr w:type="spellStart"/>
      <w:r>
        <w:t>set</w:t>
      </w:r>
      <w:proofErr w:type="spellEnd"/>
      <w:r>
        <w:t xml:space="preserve">- und </w:t>
      </w:r>
      <w:proofErr w:type="spellStart"/>
      <w:r>
        <w:t>get</w:t>
      </w:r>
      <w:proofErr w:type="spellEnd"/>
      <w:r>
        <w:t>-Methoden!</w:t>
      </w:r>
    </w:p>
    <w:p w14:paraId="3811685E" w14:textId="77777777" w:rsidR="00D46928" w:rsidRDefault="00D46928" w:rsidP="00590352">
      <w:pPr>
        <w:jc w:val="both"/>
      </w:pPr>
    </w:p>
    <w:tbl>
      <w:tblPr>
        <w:tblW w:w="9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8714"/>
      </w:tblGrid>
      <w:tr w:rsidR="00590352" w:rsidRPr="00DC4F11" w14:paraId="18DBC48D" w14:textId="77777777" w:rsidTr="00E83971">
        <w:tc>
          <w:tcPr>
            <w:tcW w:w="496" w:type="dxa"/>
          </w:tcPr>
          <w:p w14:paraId="0EDDB48B" w14:textId="77777777" w:rsidR="00590352" w:rsidRDefault="00C602D0" w:rsidP="00E83971">
            <w:pPr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590352">
              <w:rPr>
                <w:b/>
              </w:rPr>
              <w:t>.</w:t>
            </w:r>
          </w:p>
        </w:tc>
        <w:tc>
          <w:tcPr>
            <w:tcW w:w="8714" w:type="dxa"/>
          </w:tcPr>
          <w:p w14:paraId="6A63FC87" w14:textId="32BE83E0" w:rsidR="00590352" w:rsidRPr="00D50BF6" w:rsidRDefault="00D50BF6" w:rsidP="00D50BF6">
            <w:pPr>
              <w:jc w:val="both"/>
            </w:pPr>
            <w:r>
              <w:t xml:space="preserve">Erstellen Sie </w:t>
            </w:r>
            <w:r w:rsidR="00494F56">
              <w:t xml:space="preserve">in der Klasse </w:t>
            </w:r>
            <w:r w:rsidR="00494F56" w:rsidRPr="00494F56">
              <w:rPr>
                <w:b/>
                <w:bCs/>
              </w:rPr>
              <w:t>Maus</w:t>
            </w:r>
            <w:r w:rsidR="00494F56">
              <w:t xml:space="preserve"> </w:t>
            </w:r>
            <w:r>
              <w:t xml:space="preserve">die Methode </w:t>
            </w:r>
            <w:proofErr w:type="spellStart"/>
            <w:r w:rsidRPr="00494F56">
              <w:rPr>
                <w:i/>
                <w:iCs/>
              </w:rPr>
              <w:t>checkCollisionWithPommes</w:t>
            </w:r>
            <w:proofErr w:type="spellEnd"/>
            <w:r w:rsidRPr="00494F56">
              <w:rPr>
                <w:i/>
                <w:iCs/>
              </w:rPr>
              <w:t>()</w:t>
            </w:r>
            <w:r>
              <w:t>, in der überprüft wird, ob die Maus mit einer Pommes-Box zusammengestoßen ist.</w:t>
            </w:r>
            <w:r w:rsidR="00590352">
              <w:rPr>
                <w:b/>
              </w:rPr>
              <w:tab/>
            </w:r>
            <w:r w:rsidR="00590352">
              <w:rPr>
                <w:b/>
              </w:rPr>
              <w:tab/>
            </w:r>
            <w:r w:rsidR="00590352">
              <w:rPr>
                <w:b/>
              </w:rPr>
              <w:tab/>
            </w:r>
            <w:r w:rsidR="00590352">
              <w:rPr>
                <w:b/>
              </w:rPr>
              <w:tab/>
            </w:r>
          </w:p>
        </w:tc>
      </w:tr>
      <w:tr w:rsidR="00590352" w:rsidRPr="00DC4F11" w14:paraId="59AE08D9" w14:textId="77777777" w:rsidTr="00E83971">
        <w:tc>
          <w:tcPr>
            <w:tcW w:w="496" w:type="dxa"/>
          </w:tcPr>
          <w:p w14:paraId="42101237" w14:textId="77777777" w:rsidR="00590352" w:rsidRDefault="00C602D0" w:rsidP="00E8397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  <w:r w:rsidR="00590352">
              <w:rPr>
                <w:b/>
              </w:rPr>
              <w:t>.</w:t>
            </w:r>
          </w:p>
        </w:tc>
        <w:tc>
          <w:tcPr>
            <w:tcW w:w="8714" w:type="dxa"/>
          </w:tcPr>
          <w:p w14:paraId="7D979C45" w14:textId="77777777" w:rsidR="00D50BF6" w:rsidRDefault="00D50BF6" w:rsidP="00D50BF6">
            <w:pPr>
              <w:jc w:val="both"/>
            </w:pPr>
            <w:r w:rsidRPr="00D50BF6">
              <w:t xml:space="preserve">Falls es zu einem Zusammenstoß gekommen ist, soll beim Maus-Objekt das Attribut </w:t>
            </w:r>
            <w:proofErr w:type="spellStart"/>
            <w:r w:rsidRPr="00D50BF6">
              <w:rPr>
                <w:i/>
              </w:rPr>
              <w:t>pommesGefressen</w:t>
            </w:r>
            <w:proofErr w:type="spellEnd"/>
            <w:r w:rsidRPr="00D50BF6">
              <w:t xml:space="preserve"> um die Anzahl der Pommes erhöht werden, die sich in der Box befinden.</w:t>
            </w:r>
          </w:p>
          <w:p w14:paraId="3C531088" w14:textId="1BC6516F" w:rsidR="00590352" w:rsidRPr="00D50BF6" w:rsidRDefault="00D50BF6" w:rsidP="00867492">
            <w:pPr>
              <w:jc w:val="both"/>
            </w:pPr>
            <w:r w:rsidRPr="00D50BF6">
              <w:t xml:space="preserve">Hierfür müssen Sie </w:t>
            </w:r>
            <w:proofErr w:type="gramStart"/>
            <w:r w:rsidRPr="00D50BF6">
              <w:t>natürlich zuerst</w:t>
            </w:r>
            <w:proofErr w:type="gramEnd"/>
            <w:r w:rsidRPr="00D50BF6">
              <w:t xml:space="preserve"> diese Anzahl ermitteln. Erstellen Sie hierzu in der </w:t>
            </w:r>
            <w:r w:rsidRPr="007F78A8">
              <w:rPr>
                <w:b/>
                <w:bCs/>
              </w:rPr>
              <w:t>Pommes</w:t>
            </w:r>
            <w:r w:rsidRPr="00D50BF6">
              <w:t xml:space="preserve">-Klasse die Methode </w:t>
            </w:r>
            <w:proofErr w:type="spellStart"/>
            <w:r w:rsidRPr="00D50BF6">
              <w:rPr>
                <w:i/>
              </w:rPr>
              <w:t>getAnzahlPommesInBox</w:t>
            </w:r>
            <w:proofErr w:type="spellEnd"/>
            <w:r w:rsidRPr="00D50BF6">
              <w:t>().</w:t>
            </w:r>
            <w:r w:rsidR="00590352" w:rsidRPr="00D50BF6">
              <w:tab/>
            </w:r>
            <w:r w:rsidR="00867492">
              <w:tab/>
            </w:r>
            <w:r w:rsidR="00590352" w:rsidRPr="00D50BF6">
              <w:tab/>
            </w:r>
            <w:r w:rsidR="00590352" w:rsidRPr="00D50BF6">
              <w:tab/>
            </w:r>
            <w:r w:rsidR="00590352" w:rsidRPr="00D50BF6">
              <w:tab/>
            </w:r>
            <w:r w:rsidR="00590352" w:rsidRPr="00D50BF6">
              <w:tab/>
            </w:r>
            <w:r w:rsidR="00590352" w:rsidRPr="00D50BF6">
              <w:tab/>
            </w:r>
          </w:p>
        </w:tc>
      </w:tr>
      <w:tr w:rsidR="00867492" w:rsidRPr="00DC4F11" w14:paraId="5EBFA557" w14:textId="77777777" w:rsidTr="00E83971">
        <w:tc>
          <w:tcPr>
            <w:tcW w:w="496" w:type="dxa"/>
          </w:tcPr>
          <w:p w14:paraId="049645B3" w14:textId="77777777" w:rsidR="00867492" w:rsidRDefault="00867492" w:rsidP="00E83971">
            <w:pPr>
              <w:jc w:val="both"/>
              <w:rPr>
                <w:b/>
              </w:rPr>
            </w:pPr>
            <w:r>
              <w:rPr>
                <w:b/>
              </w:rPr>
              <w:t xml:space="preserve">3. </w:t>
            </w:r>
          </w:p>
        </w:tc>
        <w:tc>
          <w:tcPr>
            <w:tcW w:w="8714" w:type="dxa"/>
          </w:tcPr>
          <w:p w14:paraId="13FCA7D7" w14:textId="77777777" w:rsidR="00867492" w:rsidRPr="00D50BF6" w:rsidRDefault="00867492" w:rsidP="00D50BF6">
            <w:pPr>
              <w:jc w:val="both"/>
            </w:pPr>
            <w:r>
              <w:t xml:space="preserve">Setzen Sie in den Boxen, aus denen die Maus die Pommes gefressen </w:t>
            </w:r>
            <w:proofErr w:type="gramStart"/>
            <w:r>
              <w:t>hat</w:t>
            </w:r>
            <w:proofErr w:type="gramEnd"/>
            <w:r>
              <w:t xml:space="preserve"> deren Zahl auf 0! Realisieren Sie dieses mit einer </w:t>
            </w:r>
            <w:proofErr w:type="spellStart"/>
            <w:r w:rsidRPr="004A61EC">
              <w:rPr>
                <w:i/>
              </w:rPr>
              <w:t>set</w:t>
            </w:r>
            <w:proofErr w:type="spellEnd"/>
            <w:r w:rsidRPr="004A61EC">
              <w:rPr>
                <w:i/>
              </w:rPr>
              <w:t>-Methode</w:t>
            </w:r>
            <w:r>
              <w:t>!</w:t>
            </w:r>
          </w:p>
        </w:tc>
      </w:tr>
      <w:tr w:rsidR="004A61EC" w:rsidRPr="00DC4F11" w14:paraId="779B7229" w14:textId="77777777" w:rsidTr="00E83971">
        <w:tc>
          <w:tcPr>
            <w:tcW w:w="496" w:type="dxa"/>
          </w:tcPr>
          <w:p w14:paraId="7936EA52" w14:textId="77777777" w:rsidR="004A61EC" w:rsidRDefault="004A61EC" w:rsidP="00E83971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>4.</w:t>
            </w:r>
          </w:p>
        </w:tc>
        <w:tc>
          <w:tcPr>
            <w:tcW w:w="8714" w:type="dxa"/>
          </w:tcPr>
          <w:p w14:paraId="4AC84553" w14:textId="77777777" w:rsidR="004A61EC" w:rsidRDefault="0006586B" w:rsidP="003F0932">
            <w:pPr>
              <w:jc w:val="both"/>
            </w:pPr>
            <w:r w:rsidRPr="0006586B">
              <w:rPr>
                <w:noProof/>
                <w:lang w:eastAsia="de-DE"/>
              </w:rPr>
              <w:drawing>
                <wp:anchor distT="0" distB="0" distL="114300" distR="114300" simplePos="0" relativeHeight="251663360" behindDoc="0" locked="0" layoutInCell="1" allowOverlap="1" wp14:anchorId="5ED1C03E" wp14:editId="2FC8E9CC">
                  <wp:simplePos x="0" y="0"/>
                  <wp:positionH relativeFrom="column">
                    <wp:posOffset>3238289</wp:posOffset>
                  </wp:positionH>
                  <wp:positionV relativeFrom="paragraph">
                    <wp:posOffset>210111</wp:posOffset>
                  </wp:positionV>
                  <wp:extent cx="2035810" cy="1200150"/>
                  <wp:effectExtent l="209550" t="209550" r="212090" b="209550"/>
                  <wp:wrapSquare wrapText="bothSides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5810" cy="120015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A61EC">
              <w:t xml:space="preserve">Fügen Sie ein Hund-Objekt ein! </w:t>
            </w:r>
            <w:r w:rsidR="003F0932">
              <w:t>Sie werden feststellen, dass das Hund-Objekt sich bereits selbständig bewegt.</w:t>
            </w:r>
          </w:p>
          <w:p w14:paraId="00184C9C" w14:textId="77777777" w:rsidR="0006586B" w:rsidRDefault="0006586B" w:rsidP="003F0932">
            <w:pPr>
              <w:jc w:val="both"/>
            </w:pPr>
          </w:p>
          <w:p w14:paraId="3F3FACC7" w14:textId="77777777" w:rsidR="0006586B" w:rsidRDefault="0006586B" w:rsidP="003F0932">
            <w:pPr>
              <w:jc w:val="both"/>
            </w:pPr>
          </w:p>
          <w:p w14:paraId="08D4194D" w14:textId="77777777" w:rsidR="0006586B" w:rsidRDefault="0006586B" w:rsidP="003F0932">
            <w:pPr>
              <w:jc w:val="both"/>
            </w:pPr>
          </w:p>
          <w:p w14:paraId="4BDB5944" w14:textId="77777777" w:rsidR="003F0932" w:rsidRDefault="003F0932" w:rsidP="003F0932">
            <w:pPr>
              <w:jc w:val="both"/>
            </w:pPr>
            <w:r>
              <w:t>Erstellen Sie jetzt den Code für diese Anforderung:</w:t>
            </w:r>
          </w:p>
          <w:p w14:paraId="38FC6BAE" w14:textId="77777777" w:rsidR="003F0932" w:rsidRDefault="003F0932" w:rsidP="003F0932">
            <w:pPr>
              <w:pStyle w:val="Listenabsatz"/>
              <w:numPr>
                <w:ilvl w:val="0"/>
                <w:numId w:val="4"/>
              </w:numPr>
              <w:jc w:val="both"/>
            </w:pPr>
            <w:r>
              <w:t>Wenn das Hund-Objekt die Maus berührt, „</w:t>
            </w:r>
            <w:proofErr w:type="gramStart"/>
            <w:r>
              <w:t>klaut</w:t>
            </w:r>
            <w:proofErr w:type="gramEnd"/>
            <w:r>
              <w:t xml:space="preserve">“ der Hund der Maus eine Pommes. Das heißt konkret, dass bei der Maus der Wert des Attributs </w:t>
            </w:r>
            <w:proofErr w:type="spellStart"/>
            <w:r w:rsidRPr="003F0932">
              <w:rPr>
                <w:i/>
              </w:rPr>
              <w:t>pommesGefressen</w:t>
            </w:r>
            <w:proofErr w:type="spellEnd"/>
            <w:r>
              <w:t xml:space="preserve"> verändert wird.</w:t>
            </w:r>
          </w:p>
          <w:p w14:paraId="46BBD438" w14:textId="77777777" w:rsidR="003F0932" w:rsidRDefault="003F0932" w:rsidP="0006586B">
            <w:pPr>
              <w:pStyle w:val="Listenabsatz"/>
              <w:numPr>
                <w:ilvl w:val="0"/>
                <w:numId w:val="4"/>
              </w:numPr>
              <w:jc w:val="both"/>
            </w:pPr>
            <w:r>
              <w:t xml:space="preserve">Erweitern Sie dafür beim Hund die </w:t>
            </w:r>
            <w:proofErr w:type="spellStart"/>
            <w:r>
              <w:t>checkCollision</w:t>
            </w:r>
            <w:proofErr w:type="spellEnd"/>
            <w:r>
              <w:t xml:space="preserve">-Methode und greifen Sie vom Hund aus auf den Wert des Attributs </w:t>
            </w:r>
            <w:proofErr w:type="spellStart"/>
            <w:r w:rsidRPr="003F0932">
              <w:rPr>
                <w:i/>
              </w:rPr>
              <w:t>pommesGefressen</w:t>
            </w:r>
            <w:proofErr w:type="spellEnd"/>
            <w:r>
              <w:rPr>
                <w:i/>
              </w:rPr>
              <w:t xml:space="preserve"> </w:t>
            </w:r>
            <w:r w:rsidRPr="003F0932">
              <w:t xml:space="preserve">bei der Maus zu. </w:t>
            </w:r>
            <w:r>
              <w:t xml:space="preserve">Hierfür benötigt die Maus eine </w:t>
            </w:r>
            <w:proofErr w:type="spellStart"/>
            <w:r>
              <w:t>set</w:t>
            </w:r>
            <w:proofErr w:type="spellEnd"/>
            <w:r>
              <w:t xml:space="preserve">- und eine </w:t>
            </w:r>
            <w:proofErr w:type="spellStart"/>
            <w:r>
              <w:t>get</w:t>
            </w:r>
            <w:proofErr w:type="spellEnd"/>
            <w:r>
              <w:t>-Methode!</w:t>
            </w:r>
            <w:r w:rsidR="0006586B">
              <w:rPr>
                <w:noProof/>
                <w:lang w:eastAsia="de-DE"/>
              </w:rPr>
              <w:t xml:space="preserve"> </w:t>
            </w:r>
          </w:p>
          <w:p w14:paraId="2EC9324D" w14:textId="77777777" w:rsidR="0079787E" w:rsidRDefault="0079787E" w:rsidP="0006586B">
            <w:pPr>
              <w:pStyle w:val="Listenabsatz"/>
              <w:numPr>
                <w:ilvl w:val="0"/>
                <w:numId w:val="4"/>
              </w:numPr>
              <w:jc w:val="both"/>
            </w:pPr>
            <w:r>
              <w:rPr>
                <w:noProof/>
                <w:lang w:eastAsia="de-DE"/>
              </w:rPr>
              <w:t>Der Hund soll mit herausfinden, ob die Maus noch Pommes hat (das muss mit einer get-Methode geschehen!). Falls ja, soll der Hund der Maus bei jeder Berührung eine Pommes „klauen“ (set-Methode!)</w:t>
            </w:r>
          </w:p>
        </w:tc>
      </w:tr>
    </w:tbl>
    <w:p w14:paraId="217785F5" w14:textId="77777777" w:rsidR="00590352" w:rsidRDefault="00590352" w:rsidP="007F54C6">
      <w:pPr>
        <w:jc w:val="both"/>
      </w:pPr>
    </w:p>
    <w:sectPr w:rsidR="00590352" w:rsidSect="002F7BCF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E9684E" w14:textId="77777777" w:rsidR="00990149" w:rsidRDefault="00990149" w:rsidP="00590352">
      <w:pPr>
        <w:spacing w:after="0" w:line="240" w:lineRule="auto"/>
      </w:pPr>
      <w:r>
        <w:separator/>
      </w:r>
    </w:p>
  </w:endnote>
  <w:endnote w:type="continuationSeparator" w:id="0">
    <w:p w14:paraId="642898A4" w14:textId="77777777" w:rsidR="00990149" w:rsidRDefault="00990149" w:rsidP="005903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E7E76F" w14:textId="77777777" w:rsidR="00990149" w:rsidRDefault="00990149" w:rsidP="00590352">
      <w:pPr>
        <w:spacing w:after="0" w:line="240" w:lineRule="auto"/>
      </w:pPr>
      <w:r>
        <w:separator/>
      </w:r>
    </w:p>
  </w:footnote>
  <w:footnote w:type="continuationSeparator" w:id="0">
    <w:p w14:paraId="03021F46" w14:textId="77777777" w:rsidR="00990149" w:rsidRDefault="00990149" w:rsidP="0059035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51C39"/>
    <w:multiLevelType w:val="hybridMultilevel"/>
    <w:tmpl w:val="70F6F01E"/>
    <w:lvl w:ilvl="0" w:tplc="B95472CC">
      <w:numFmt w:val="bullet"/>
      <w:lvlText w:val="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CCD0D4A"/>
    <w:multiLevelType w:val="hybridMultilevel"/>
    <w:tmpl w:val="4D6C89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B769D3"/>
    <w:multiLevelType w:val="hybridMultilevel"/>
    <w:tmpl w:val="2524449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F230F3"/>
    <w:multiLevelType w:val="hybridMultilevel"/>
    <w:tmpl w:val="26725C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1739785">
    <w:abstractNumId w:val="1"/>
  </w:num>
  <w:num w:numId="2" w16cid:durableId="1037005189">
    <w:abstractNumId w:val="0"/>
  </w:num>
  <w:num w:numId="3" w16cid:durableId="765926253">
    <w:abstractNumId w:val="2"/>
  </w:num>
  <w:num w:numId="4" w16cid:durableId="1391347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080B"/>
    <w:rsid w:val="0006586B"/>
    <w:rsid w:val="000E4F33"/>
    <w:rsid w:val="00204EA9"/>
    <w:rsid w:val="0026607D"/>
    <w:rsid w:val="002665B6"/>
    <w:rsid w:val="00282F03"/>
    <w:rsid w:val="002D080B"/>
    <w:rsid w:val="002F7BCF"/>
    <w:rsid w:val="00306F8F"/>
    <w:rsid w:val="003E123A"/>
    <w:rsid w:val="003F0932"/>
    <w:rsid w:val="00494F56"/>
    <w:rsid w:val="004A61EC"/>
    <w:rsid w:val="00590352"/>
    <w:rsid w:val="00610F12"/>
    <w:rsid w:val="006878AE"/>
    <w:rsid w:val="006E2710"/>
    <w:rsid w:val="0079787E"/>
    <w:rsid w:val="007E650C"/>
    <w:rsid w:val="007F54C6"/>
    <w:rsid w:val="007F78A8"/>
    <w:rsid w:val="00802870"/>
    <w:rsid w:val="00867492"/>
    <w:rsid w:val="00990149"/>
    <w:rsid w:val="00A81010"/>
    <w:rsid w:val="00AD5C80"/>
    <w:rsid w:val="00B717B1"/>
    <w:rsid w:val="00C53B8C"/>
    <w:rsid w:val="00C602D0"/>
    <w:rsid w:val="00D46928"/>
    <w:rsid w:val="00D50BF6"/>
    <w:rsid w:val="00DA5CA6"/>
    <w:rsid w:val="00DE46E0"/>
    <w:rsid w:val="00E50741"/>
    <w:rsid w:val="00F15F31"/>
    <w:rsid w:val="00F508CF"/>
    <w:rsid w:val="00FD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8A1BE2A"/>
  <w15:chartTrackingRefBased/>
  <w15:docId w15:val="{33A41F5A-E2F8-4005-A055-F61EED6FF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F7BCF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Peetie">
    <w:name w:val="Peetie"/>
    <w:basedOn w:val="Absatz-Standardschriftart"/>
    <w:uiPriority w:val="1"/>
    <w:qFormat/>
    <w:rsid w:val="00DA5CA6"/>
    <w:rPr>
      <w:rFonts w:asciiTheme="minorHAnsi" w:hAnsiTheme="minorHAnsi" w:cstheme="minorHAnsi"/>
      <w:b/>
      <w:caps/>
      <w:smallCaps w:val="0"/>
      <w:strike w:val="0"/>
      <w:dstrike w:val="0"/>
      <w:vanish w:val="0"/>
      <w:color w:val="1F4E79" w:themeColor="accent1" w:themeShade="80"/>
      <w:sz w:val="22"/>
      <w:szCs w:val="22"/>
      <w:vertAlign w:val="baseline"/>
    </w:rPr>
  </w:style>
  <w:style w:type="paragraph" w:styleId="Listenabsatz">
    <w:name w:val="List Paragraph"/>
    <w:basedOn w:val="Standard"/>
    <w:uiPriority w:val="34"/>
    <w:qFormat/>
    <w:rsid w:val="006E2710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90352"/>
  </w:style>
  <w:style w:type="paragraph" w:styleId="Fuzeile">
    <w:name w:val="footer"/>
    <w:basedOn w:val="Standard"/>
    <w:link w:val="FuzeileZchn"/>
    <w:uiPriority w:val="99"/>
    <w:unhideWhenUsed/>
    <w:rsid w:val="005903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90352"/>
  </w:style>
  <w:style w:type="paragraph" w:styleId="Titel">
    <w:name w:val="Title"/>
    <w:basedOn w:val="Standard"/>
    <w:link w:val="TitelZchn"/>
    <w:qFormat/>
    <w:rsid w:val="00802870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character" w:customStyle="1" w:styleId="TitelZchn">
    <w:name w:val="Titel Zchn"/>
    <w:basedOn w:val="Absatz-Standardschriftart"/>
    <w:link w:val="Titel"/>
    <w:rsid w:val="00802870"/>
    <w:rPr>
      <w:rFonts w:ascii="Arial" w:eastAsia="Times New Roman" w:hAnsi="Arial" w:cs="Times New Roman"/>
      <w:b/>
      <w:sz w:val="28"/>
      <w:szCs w:val="20"/>
      <w:u w:val="single"/>
      <w:lang w:eastAsia="de-DE"/>
    </w:rPr>
  </w:style>
  <w:style w:type="table" w:styleId="Tabellenraster">
    <w:name w:val="Table Grid"/>
    <w:basedOn w:val="NormaleTabelle"/>
    <w:uiPriority w:val="39"/>
    <w:rsid w:val="002F7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34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271</Words>
  <Characters>1710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Administration</dc:creator>
  <cp:keywords/>
  <dc:description/>
  <cp:lastModifiedBy>Oliver Kilthau</cp:lastModifiedBy>
  <cp:revision>28</cp:revision>
  <dcterms:created xsi:type="dcterms:W3CDTF">2022-04-27T12:14:00Z</dcterms:created>
  <dcterms:modified xsi:type="dcterms:W3CDTF">2023-04-10T14:03:00Z</dcterms:modified>
</cp:coreProperties>
</file>